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333A3D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3A3D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Default="00EB263C" w:rsidP="00276D9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3A3D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927B70" w:rsidRPr="00333A3D">
        <w:rPr>
          <w:rFonts w:ascii="Arial" w:hAnsi="Arial" w:cs="Arial"/>
          <w:b/>
          <w:sz w:val="24"/>
          <w:szCs w:val="24"/>
        </w:rPr>
        <w:t>пр</w:t>
      </w:r>
      <w:r w:rsidR="009624C7">
        <w:rPr>
          <w:rFonts w:ascii="Arial" w:hAnsi="Arial" w:cs="Arial"/>
          <w:b/>
          <w:sz w:val="24"/>
          <w:szCs w:val="24"/>
        </w:rPr>
        <w:t xml:space="preserve">едседателем ученого совета, </w:t>
      </w:r>
      <w:r w:rsidRPr="00333A3D">
        <w:rPr>
          <w:rFonts w:ascii="Arial" w:hAnsi="Arial" w:cs="Arial"/>
          <w:b/>
          <w:sz w:val="24"/>
          <w:szCs w:val="24"/>
        </w:rPr>
        <w:t>ректором В.</w:t>
      </w:r>
      <w:r w:rsidR="009624C7">
        <w:rPr>
          <w:rFonts w:ascii="Arial" w:hAnsi="Arial" w:cs="Arial"/>
          <w:b/>
          <w:sz w:val="24"/>
          <w:szCs w:val="24"/>
        </w:rPr>
        <w:t>В</w:t>
      </w:r>
      <w:r w:rsidRPr="00333A3D">
        <w:rPr>
          <w:rFonts w:ascii="Arial" w:hAnsi="Arial" w:cs="Arial"/>
          <w:b/>
          <w:sz w:val="24"/>
          <w:szCs w:val="24"/>
        </w:rPr>
        <w:t xml:space="preserve">. </w:t>
      </w:r>
      <w:r w:rsidR="009624C7">
        <w:rPr>
          <w:rFonts w:ascii="Arial" w:hAnsi="Arial" w:cs="Arial"/>
          <w:b/>
          <w:sz w:val="24"/>
          <w:szCs w:val="24"/>
        </w:rPr>
        <w:t>Игнатенко</w:t>
      </w:r>
    </w:p>
    <w:p w:rsidR="00276D9E" w:rsidRPr="00333A3D" w:rsidRDefault="00276D9E" w:rsidP="00276D9E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</w:p>
    <w:p w:rsidR="00EB263C" w:rsidRPr="00333A3D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33A3D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333A3D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33A3D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E16842">
        <w:rPr>
          <w:rFonts w:ascii="Arial" w:hAnsi="Arial" w:cs="Arial"/>
          <w:sz w:val="26"/>
          <w:szCs w:val="26"/>
        </w:rPr>
        <w:t>23 декабря</w:t>
      </w:r>
      <w:r w:rsidR="00927B70" w:rsidRPr="00333A3D">
        <w:rPr>
          <w:rFonts w:ascii="Arial" w:hAnsi="Arial" w:cs="Arial"/>
          <w:sz w:val="26"/>
          <w:szCs w:val="26"/>
        </w:rPr>
        <w:t xml:space="preserve"> </w:t>
      </w:r>
      <w:r w:rsidRPr="00333A3D">
        <w:rPr>
          <w:rFonts w:ascii="Arial" w:hAnsi="Arial" w:cs="Arial"/>
          <w:sz w:val="26"/>
          <w:szCs w:val="26"/>
        </w:rPr>
        <w:t>2022 г. № ___</w:t>
      </w:r>
    </w:p>
    <w:p w:rsidR="00EB263C" w:rsidRPr="00333A3D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333A3D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333A3D">
        <w:rPr>
          <w:b/>
          <w:sz w:val="28"/>
          <w:szCs w:val="28"/>
        </w:rPr>
        <w:t>О внесении изменени</w:t>
      </w:r>
      <w:r w:rsidR="00455655" w:rsidRPr="00333A3D">
        <w:rPr>
          <w:b/>
          <w:sz w:val="28"/>
          <w:szCs w:val="28"/>
        </w:rPr>
        <w:t>й</w:t>
      </w:r>
      <w:r w:rsidR="00807CA1" w:rsidRPr="00333A3D">
        <w:rPr>
          <w:b/>
          <w:sz w:val="28"/>
          <w:szCs w:val="28"/>
        </w:rPr>
        <w:t xml:space="preserve"> в </w:t>
      </w:r>
      <w:r w:rsidR="004D19BA" w:rsidRPr="00333A3D">
        <w:rPr>
          <w:rFonts w:eastAsia="Calibri"/>
          <w:b/>
          <w:sz w:val="28"/>
          <w:szCs w:val="28"/>
        </w:rPr>
        <w:t xml:space="preserve">Положение </w:t>
      </w:r>
      <w:r w:rsidR="00455655" w:rsidRPr="00333A3D">
        <w:rPr>
          <w:rFonts w:eastAsia="Calibri"/>
          <w:b/>
          <w:sz w:val="28"/>
          <w:szCs w:val="28"/>
        </w:rPr>
        <w:t>о системе эффективного контракта педагогических работников, относящихся к профессорско-преподавательскому составу, в ФГБОУ ВО «БГУ»</w:t>
      </w:r>
    </w:p>
    <w:p w:rsidR="00EB263C" w:rsidRPr="00333A3D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333A3D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В соответствии с подпункто</w:t>
      </w:r>
      <w:r w:rsidR="004D19BA" w:rsidRPr="00333A3D">
        <w:rPr>
          <w:rFonts w:ascii="Times New Roman" w:hAnsi="Times New Roman" w:cs="Times New Roman"/>
          <w:sz w:val="28"/>
          <w:szCs w:val="28"/>
        </w:rPr>
        <w:t>м 6</w:t>
      </w:r>
      <w:r w:rsidRPr="00333A3D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 ученый совет ФГБОУ ВО «БГУ»</w:t>
      </w:r>
    </w:p>
    <w:p w:rsidR="00EB263C" w:rsidRPr="00333A3D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333A3D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333A3D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333A3D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333A3D">
        <w:rPr>
          <w:rFonts w:eastAsiaTheme="minorHAnsi"/>
          <w:sz w:val="28"/>
          <w:szCs w:val="28"/>
        </w:rPr>
        <w:t>Утвердить изменени</w:t>
      </w:r>
      <w:r w:rsidR="00455655" w:rsidRPr="00333A3D">
        <w:rPr>
          <w:rFonts w:eastAsiaTheme="minorHAnsi"/>
          <w:sz w:val="28"/>
          <w:szCs w:val="28"/>
        </w:rPr>
        <w:t>я</w:t>
      </w:r>
      <w:r w:rsidRPr="00333A3D">
        <w:rPr>
          <w:rFonts w:eastAsiaTheme="minorHAnsi"/>
          <w:sz w:val="28"/>
          <w:szCs w:val="28"/>
        </w:rPr>
        <w:t xml:space="preserve"> в </w:t>
      </w:r>
      <w:r w:rsidR="00455655" w:rsidRPr="00333A3D">
        <w:rPr>
          <w:rFonts w:eastAsia="Calibri"/>
          <w:sz w:val="28"/>
          <w:szCs w:val="28"/>
        </w:rPr>
        <w:t>Положение о системе эффективного контракта педагогических работников, относящихся к профессорско-преподавательскому составу, в ФГБОУ ВО «БГУ» № 09-09-36</w:t>
      </w:r>
      <w:r w:rsidR="004D19BA" w:rsidRPr="00333A3D">
        <w:rPr>
          <w:sz w:val="28"/>
          <w:szCs w:val="28"/>
        </w:rPr>
        <w:t>, утвержденно</w:t>
      </w:r>
      <w:r w:rsidR="00455655" w:rsidRPr="00333A3D">
        <w:rPr>
          <w:sz w:val="28"/>
          <w:szCs w:val="28"/>
        </w:rPr>
        <w:t>му</w:t>
      </w:r>
      <w:r w:rsidR="004D19BA" w:rsidRPr="00333A3D">
        <w:rPr>
          <w:sz w:val="28"/>
          <w:szCs w:val="28"/>
        </w:rPr>
        <w:t xml:space="preserve"> ученым советом ФГБОУ ВО «БГУ» </w:t>
      </w:r>
      <w:r w:rsidR="00455655" w:rsidRPr="00333A3D">
        <w:rPr>
          <w:sz w:val="28"/>
          <w:szCs w:val="28"/>
        </w:rPr>
        <w:t>25 июня 2021</w:t>
      </w:r>
      <w:r w:rsidR="004D19BA" w:rsidRPr="00333A3D">
        <w:rPr>
          <w:sz w:val="28"/>
          <w:szCs w:val="28"/>
        </w:rPr>
        <w:t xml:space="preserve"> г. (протокол № 1</w:t>
      </w:r>
      <w:r w:rsidR="00455655" w:rsidRPr="00333A3D">
        <w:rPr>
          <w:sz w:val="28"/>
          <w:szCs w:val="28"/>
        </w:rPr>
        <w:t>4</w:t>
      </w:r>
      <w:r w:rsidR="004D19BA" w:rsidRPr="00333A3D">
        <w:rPr>
          <w:sz w:val="28"/>
          <w:szCs w:val="28"/>
        </w:rPr>
        <w:t xml:space="preserve">) </w:t>
      </w:r>
      <w:r w:rsidRPr="00333A3D">
        <w:rPr>
          <w:rFonts w:eastAsiaTheme="minorHAnsi"/>
          <w:sz w:val="28"/>
          <w:szCs w:val="28"/>
        </w:rPr>
        <w:t>(прилагается).</w:t>
      </w:r>
    </w:p>
    <w:p w:rsidR="00EB263C" w:rsidRPr="00333A3D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333A3D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333A3D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EB263C" w:rsidRPr="00333A3D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A3D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EB263C" w:rsidRPr="00333A3D" w:rsidRDefault="00A733D7" w:rsidP="00A733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3A3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733D7" w:rsidRPr="00333A3D" w:rsidRDefault="00A733D7" w:rsidP="00A733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3A3D">
        <w:rPr>
          <w:rFonts w:ascii="Times New Roman" w:eastAsia="Calibri" w:hAnsi="Times New Roman" w:cs="Times New Roman"/>
          <w:sz w:val="28"/>
          <w:szCs w:val="28"/>
        </w:rPr>
        <w:t>к решению ученого совета от ___________ №____</w:t>
      </w:r>
    </w:p>
    <w:p w:rsidR="00A733D7" w:rsidRPr="00333A3D" w:rsidRDefault="00A733D7" w:rsidP="00A733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417"/>
        <w:gridCol w:w="4867"/>
      </w:tblGrid>
      <w:tr w:rsidR="004D19BA" w:rsidRPr="00333A3D" w:rsidTr="00807CA1">
        <w:trPr>
          <w:trHeight w:val="2825"/>
          <w:jc w:val="center"/>
        </w:trPr>
        <w:tc>
          <w:tcPr>
            <w:tcW w:w="2328" w:type="pct"/>
          </w:tcPr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A3D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A3D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A3D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33A3D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37518"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455655" w:rsidRPr="00333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СИСТЕМЕ ЭФФЕКТИВНОГО КОНТРАКТА ПЕДАГОГИЧЕСКИХ РАБОТНИКОВ, ОТНОСЯЩИХСЯ К ПРОФЕССОРСКО-ПРЕПОДАВАТЕЛЬСКОМУ СОСТАВУ, В ФГБОУ ВО «БГУ»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455655"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3871"/>
            </w:tblGrid>
            <w:tr w:rsidR="004D19BA" w:rsidRPr="00333A3D" w:rsidTr="00562E16">
              <w:trPr>
                <w:trHeight w:val="2514"/>
              </w:trPr>
              <w:tc>
                <w:tcPr>
                  <w:tcW w:w="645" w:type="pct"/>
                </w:tcPr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5" w:type="pct"/>
                </w:tcPr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3A3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677DEC"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21C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677DEC"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F21C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927B70"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2022 № </w:t>
                  </w:r>
                  <w:r w:rsidR="00F21C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</w:tc>
            </w:tr>
          </w:tbl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55" w:rsidRPr="00333A3D" w:rsidRDefault="00455655" w:rsidP="00455655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55655" w:rsidRPr="00333A3D" w:rsidRDefault="00455655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655" w:rsidRPr="00333A3D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333A3D">
              <w:rPr>
                <w:rFonts w:ascii="Times New Roman" w:hAnsi="Times New Roman"/>
                <w:kern w:val="2"/>
                <w:sz w:val="28"/>
                <w:szCs w:val="27"/>
              </w:rPr>
              <w:t>Представительный орган работников ФГБОУ ВО «БГУ»</w:t>
            </w:r>
          </w:p>
          <w:p w:rsidR="00455655" w:rsidRPr="00333A3D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333A3D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333A3D">
              <w:rPr>
                <w:rFonts w:ascii="Times New Roman" w:hAnsi="Times New Roman"/>
                <w:kern w:val="2"/>
                <w:sz w:val="28"/>
                <w:szCs w:val="27"/>
              </w:rPr>
              <w:t>________________Т.А. Бутакова</w:t>
            </w:r>
          </w:p>
          <w:p w:rsidR="00455655" w:rsidRPr="00333A3D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333A3D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333A3D">
              <w:rPr>
                <w:rFonts w:ascii="Times New Roman" w:hAnsi="Times New Roman"/>
                <w:kern w:val="2"/>
                <w:sz w:val="28"/>
                <w:szCs w:val="27"/>
              </w:rPr>
              <w:t>________________ А.В. Шалак</w:t>
            </w:r>
          </w:p>
          <w:p w:rsidR="00455655" w:rsidRPr="00333A3D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333A3D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333A3D">
              <w:rPr>
                <w:rFonts w:ascii="Times New Roman" w:hAnsi="Times New Roman"/>
                <w:kern w:val="2"/>
                <w:sz w:val="28"/>
                <w:szCs w:val="27"/>
              </w:rPr>
              <w:t>________________ Т.В. Щукина</w:t>
            </w:r>
          </w:p>
          <w:p w:rsidR="00455655" w:rsidRPr="00333A3D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333A3D" w:rsidRDefault="00455655" w:rsidP="00455655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3D">
              <w:rPr>
                <w:rFonts w:ascii="Times New Roman" w:hAnsi="Times New Roman"/>
                <w:kern w:val="2"/>
                <w:sz w:val="28"/>
                <w:szCs w:val="27"/>
              </w:rPr>
              <w:t>«__» ____________ 2022 г.</w:t>
            </w:r>
          </w:p>
        </w:tc>
      </w:tr>
    </w:tbl>
    <w:p w:rsidR="00455655" w:rsidRPr="00333A3D" w:rsidRDefault="00737518" w:rsidP="0045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677DEC" w:rsidRPr="00333A3D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  <w:r w:rsidR="00455655" w:rsidRPr="00333A3D">
        <w:rPr>
          <w:rFonts w:ascii="Times New Roman" w:eastAsia="Calibri" w:hAnsi="Times New Roman" w:cs="Times New Roman"/>
          <w:sz w:val="28"/>
          <w:szCs w:val="28"/>
        </w:rPr>
        <w:t>к Положению о системе эффективного контракта педагогических работников, относящихся к профессорско-преподавательскому составу, в ФГБОУ ВО «БГУ» № 09-09-36</w:t>
      </w:r>
      <w:r w:rsidR="00455655" w:rsidRPr="00333A3D">
        <w:rPr>
          <w:rFonts w:ascii="Times New Roman" w:hAnsi="Times New Roman" w:cs="Times New Roman"/>
          <w:sz w:val="28"/>
          <w:szCs w:val="28"/>
        </w:rPr>
        <w:t>, утвержденному ученым советом ФГБОУ ВО «БГУ» 25 июня 2021 г.</w:t>
      </w:r>
      <w:r w:rsidR="00A733D7" w:rsidRPr="00333A3D">
        <w:rPr>
          <w:rFonts w:ascii="Times New Roman" w:hAnsi="Times New Roman" w:cs="Times New Roman"/>
          <w:sz w:val="28"/>
          <w:szCs w:val="28"/>
        </w:rPr>
        <w:t xml:space="preserve"> (протокол № 14)</w:t>
      </w:r>
      <w:r w:rsidR="00455655" w:rsidRPr="00333A3D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23B1A" w:rsidRPr="00333A3D" w:rsidRDefault="00823B1A" w:rsidP="0082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1) в графе «Подтверждение выполнения» пункта 1.1.2 слова «Наличие в библиотеке БГУ (скриншот страницы электронного каталога сайта библиотеки БГУ).» исключить;</w:t>
      </w:r>
    </w:p>
    <w:p w:rsidR="001A152C" w:rsidRPr="00333A3D" w:rsidRDefault="001A152C" w:rsidP="001A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2) графу «Подтверждение выполнения» пункта 1.2.1 дополнить словами «или приказа о присвоении ученого звания»;</w:t>
      </w:r>
    </w:p>
    <w:p w:rsidR="001A152C" w:rsidRPr="00333A3D" w:rsidRDefault="001A152C" w:rsidP="001A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3) графу «Подтверждение выполнения» пункта 1.2.2 дополнить словами «или приказа о присвоении ученого звания»;</w:t>
      </w:r>
    </w:p>
    <w:p w:rsidR="001A152C" w:rsidRPr="00333A3D" w:rsidRDefault="001A152C" w:rsidP="001A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4) в графе «Подтверждение выполнения» пункта 1.2.4 слово «сертификата» заменить словами «удостоверения о повышении квалификации»;</w:t>
      </w:r>
    </w:p>
    <w:p w:rsidR="00455655" w:rsidRPr="00333A3D" w:rsidRDefault="001A152C" w:rsidP="0045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5</w:t>
      </w:r>
      <w:r w:rsidR="00455655" w:rsidRPr="00333A3D">
        <w:rPr>
          <w:rFonts w:ascii="Times New Roman" w:hAnsi="Times New Roman" w:cs="Times New Roman"/>
          <w:sz w:val="28"/>
          <w:szCs w:val="28"/>
        </w:rPr>
        <w:t>) пункт 2.1.1 изложить в следующей редакции: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04"/>
        <w:gridCol w:w="1985"/>
        <w:gridCol w:w="2976"/>
        <w:gridCol w:w="709"/>
        <w:gridCol w:w="3119"/>
      </w:tblGrid>
      <w:tr w:rsidR="00432961" w:rsidRPr="00333A3D" w:rsidTr="00BF3D3D">
        <w:trPr>
          <w:cantSplit/>
        </w:trPr>
        <w:tc>
          <w:tcPr>
            <w:tcW w:w="704" w:type="dxa"/>
            <w:vMerge w:val="restart"/>
            <w:vAlign w:val="center"/>
          </w:tcPr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1985" w:type="dxa"/>
            <w:vMerge w:val="restart"/>
            <w:vAlign w:val="center"/>
          </w:tcPr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 xml:space="preserve">Публикация одной научной статьи с </w:t>
            </w:r>
            <w:proofErr w:type="spellStart"/>
            <w:r w:rsidRPr="00333A3D">
              <w:rPr>
                <w:sz w:val="20"/>
                <w:szCs w:val="20"/>
              </w:rPr>
              <w:t>аффилиацией</w:t>
            </w:r>
            <w:proofErr w:type="spellEnd"/>
            <w:r w:rsidRPr="00333A3D">
              <w:rPr>
                <w:sz w:val="20"/>
                <w:szCs w:val="20"/>
              </w:rPr>
              <w:t xml:space="preserve"> с БГУ в рецензируемых журналах</w:t>
            </w:r>
          </w:p>
        </w:tc>
        <w:tc>
          <w:tcPr>
            <w:tcW w:w="2976" w:type="dxa"/>
            <w:vAlign w:val="center"/>
          </w:tcPr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 xml:space="preserve">В журналах, входящих в международные </w:t>
            </w:r>
            <w:proofErr w:type="spellStart"/>
            <w:r w:rsidRPr="00333A3D">
              <w:rPr>
                <w:sz w:val="20"/>
                <w:szCs w:val="20"/>
              </w:rPr>
              <w:t>цитатно</w:t>
            </w:r>
            <w:proofErr w:type="spellEnd"/>
            <w:r w:rsidRPr="00333A3D">
              <w:rPr>
                <w:sz w:val="20"/>
                <w:szCs w:val="20"/>
              </w:rPr>
              <w:t xml:space="preserve">-аналитические базы данных и системы цитирования </w:t>
            </w:r>
            <w:r w:rsidRPr="00333A3D">
              <w:rPr>
                <w:sz w:val="20"/>
                <w:szCs w:val="20"/>
                <w:lang w:val="en-US"/>
              </w:rPr>
              <w:t>Scopus</w:t>
            </w:r>
            <w:r w:rsidRPr="00333A3D">
              <w:rPr>
                <w:sz w:val="20"/>
                <w:szCs w:val="20"/>
              </w:rPr>
              <w:t xml:space="preserve"> и</w:t>
            </w:r>
            <w:r w:rsidR="00823B1A" w:rsidRPr="00333A3D">
              <w:rPr>
                <w:sz w:val="20"/>
                <w:szCs w:val="20"/>
              </w:rPr>
              <w:t xml:space="preserve"> (или)</w:t>
            </w:r>
            <w:r w:rsidRPr="00333A3D">
              <w:rPr>
                <w:sz w:val="20"/>
                <w:szCs w:val="20"/>
              </w:rPr>
              <w:t xml:space="preserve"> </w:t>
            </w:r>
            <w:r w:rsidRPr="00333A3D">
              <w:rPr>
                <w:sz w:val="20"/>
                <w:szCs w:val="20"/>
                <w:lang w:val="en-US"/>
              </w:rPr>
              <w:t>Web</w:t>
            </w:r>
            <w:r w:rsidRPr="00333A3D">
              <w:rPr>
                <w:sz w:val="20"/>
                <w:szCs w:val="20"/>
              </w:rPr>
              <w:t xml:space="preserve"> </w:t>
            </w:r>
            <w:r w:rsidRPr="00333A3D">
              <w:rPr>
                <w:sz w:val="20"/>
                <w:szCs w:val="20"/>
                <w:lang w:val="en-US"/>
              </w:rPr>
              <w:t>of</w:t>
            </w:r>
            <w:r w:rsidRPr="00333A3D">
              <w:rPr>
                <w:sz w:val="20"/>
                <w:szCs w:val="20"/>
              </w:rPr>
              <w:t xml:space="preserve"> </w:t>
            </w:r>
            <w:r w:rsidRPr="00333A3D">
              <w:rPr>
                <w:sz w:val="20"/>
                <w:szCs w:val="20"/>
                <w:lang w:val="en-US"/>
              </w:rPr>
              <w:t>Science</w:t>
            </w:r>
            <w:r w:rsidRPr="00333A3D">
              <w:rPr>
                <w:sz w:val="20"/>
                <w:szCs w:val="20"/>
              </w:rPr>
              <w:t>, а также в сборниках конференций, индексируемых в указанных базах данных и системах цитирования:</w:t>
            </w:r>
          </w:p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  <w:lang w:val="en-US"/>
              </w:rPr>
              <w:t>Q</w:t>
            </w:r>
            <w:r w:rsidRPr="00333A3D">
              <w:rPr>
                <w:sz w:val="20"/>
                <w:szCs w:val="20"/>
              </w:rPr>
              <w:t>1</w:t>
            </w:r>
          </w:p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  <w:lang w:val="en-US"/>
              </w:rPr>
              <w:t>Q</w:t>
            </w:r>
            <w:r w:rsidRPr="00333A3D">
              <w:rPr>
                <w:sz w:val="20"/>
                <w:szCs w:val="20"/>
              </w:rPr>
              <w:t>2</w:t>
            </w:r>
          </w:p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  <w:lang w:val="en-US"/>
              </w:rPr>
              <w:t>Q</w:t>
            </w:r>
            <w:r w:rsidRPr="00333A3D">
              <w:rPr>
                <w:sz w:val="20"/>
                <w:szCs w:val="20"/>
              </w:rPr>
              <w:t>3</w:t>
            </w:r>
          </w:p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  <w:lang w:val="en-US"/>
              </w:rPr>
              <w:t>Q</w:t>
            </w:r>
            <w:r w:rsidRPr="00333A3D">
              <w:rPr>
                <w:sz w:val="20"/>
                <w:szCs w:val="20"/>
              </w:rPr>
              <w:t>4</w:t>
            </w:r>
          </w:p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Без квартиля, сборники конференций</w:t>
            </w:r>
          </w:p>
        </w:tc>
        <w:tc>
          <w:tcPr>
            <w:tcW w:w="709" w:type="dxa"/>
            <w:vAlign w:val="bottom"/>
          </w:tcPr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150</w:t>
            </w: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120</w:t>
            </w: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60</w:t>
            </w: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40</w:t>
            </w: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  <w:vMerge w:val="restart"/>
            <w:vAlign w:val="center"/>
          </w:tcPr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Скан-копии основных страниц журнала с указанием автора, названия и полных реквизитов издания. Регистрация в АСУ «ВУЗ», АРМ «Преподаватель».</w:t>
            </w:r>
          </w:p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Учитываются только публикации, проиндексированные на момент подачи данных.</w:t>
            </w:r>
          </w:p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 xml:space="preserve">В случае если журнал одновременно входит в базы данных ВАК, </w:t>
            </w:r>
            <w:r w:rsidRPr="00333A3D">
              <w:rPr>
                <w:sz w:val="20"/>
                <w:szCs w:val="20"/>
                <w:lang w:val="en-US"/>
              </w:rPr>
              <w:t>Scopus</w:t>
            </w:r>
            <w:r w:rsidRPr="00333A3D">
              <w:rPr>
                <w:sz w:val="20"/>
                <w:szCs w:val="20"/>
              </w:rPr>
              <w:t xml:space="preserve">, </w:t>
            </w:r>
            <w:proofErr w:type="spellStart"/>
            <w:r w:rsidRPr="00333A3D">
              <w:rPr>
                <w:sz w:val="20"/>
                <w:szCs w:val="20"/>
                <w:lang w:val="en-US"/>
              </w:rPr>
              <w:t>WoS</w:t>
            </w:r>
            <w:proofErr w:type="spellEnd"/>
            <w:r w:rsidRPr="00333A3D">
              <w:rPr>
                <w:sz w:val="20"/>
                <w:szCs w:val="20"/>
              </w:rPr>
              <w:t>, научная статья, опубликованная в нем, учитывается один раз по максимальному значению.</w:t>
            </w:r>
          </w:p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432961" w:rsidRPr="00333A3D" w:rsidTr="00BF3D3D">
        <w:trPr>
          <w:cantSplit/>
        </w:trPr>
        <w:tc>
          <w:tcPr>
            <w:tcW w:w="704" w:type="dxa"/>
            <w:vMerge/>
            <w:vAlign w:val="center"/>
          </w:tcPr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В журналах, входящих в перечень ВАК:</w:t>
            </w:r>
          </w:p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1 категория (К1)</w:t>
            </w:r>
          </w:p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2 категория (К2)</w:t>
            </w:r>
          </w:p>
          <w:p w:rsidR="00BF3D3D" w:rsidRPr="00333A3D" w:rsidRDefault="00432961" w:rsidP="00BF3D3D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3 категория (К3)</w:t>
            </w:r>
            <w:r w:rsidR="00BF3D3D">
              <w:rPr>
                <w:sz w:val="20"/>
                <w:szCs w:val="20"/>
              </w:rPr>
              <w:t>, без категории</w:t>
            </w:r>
          </w:p>
        </w:tc>
        <w:tc>
          <w:tcPr>
            <w:tcW w:w="709" w:type="dxa"/>
            <w:vAlign w:val="bottom"/>
          </w:tcPr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30</w:t>
            </w:r>
          </w:p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25</w:t>
            </w:r>
          </w:p>
          <w:p w:rsidR="00432961" w:rsidRPr="00333A3D" w:rsidRDefault="00896919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3119" w:type="dxa"/>
            <w:vMerge/>
            <w:vAlign w:val="center"/>
          </w:tcPr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432961" w:rsidRPr="00333A3D" w:rsidTr="00BF3D3D">
        <w:trPr>
          <w:cantSplit/>
        </w:trPr>
        <w:tc>
          <w:tcPr>
            <w:tcW w:w="704" w:type="dxa"/>
            <w:vMerge/>
            <w:vAlign w:val="center"/>
          </w:tcPr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В журналах БГУ, не входящих в перечень ВАК</w:t>
            </w:r>
          </w:p>
        </w:tc>
        <w:tc>
          <w:tcPr>
            <w:tcW w:w="709" w:type="dxa"/>
            <w:vAlign w:val="bottom"/>
          </w:tcPr>
          <w:p w:rsidR="00432961" w:rsidRPr="00333A3D" w:rsidRDefault="00432961" w:rsidP="0043296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vMerge/>
            <w:vAlign w:val="center"/>
          </w:tcPr>
          <w:p w:rsidR="00432961" w:rsidRPr="00333A3D" w:rsidRDefault="00432961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455655" w:rsidRPr="00333A3D" w:rsidRDefault="00455655" w:rsidP="00455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B1A" w:rsidRPr="00333A3D" w:rsidRDefault="001A152C" w:rsidP="00432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6</w:t>
      </w:r>
      <w:r w:rsidR="00432961" w:rsidRPr="00333A3D">
        <w:rPr>
          <w:rFonts w:ascii="Times New Roman" w:hAnsi="Times New Roman" w:cs="Times New Roman"/>
          <w:sz w:val="28"/>
          <w:szCs w:val="28"/>
        </w:rPr>
        <w:t xml:space="preserve">) </w:t>
      </w:r>
      <w:r w:rsidR="00823B1A" w:rsidRPr="00333A3D">
        <w:rPr>
          <w:rFonts w:ascii="Times New Roman" w:hAnsi="Times New Roman" w:cs="Times New Roman"/>
          <w:sz w:val="28"/>
          <w:szCs w:val="28"/>
        </w:rPr>
        <w:t xml:space="preserve">графу «Баллы» </w:t>
      </w:r>
      <w:r w:rsidR="00432961" w:rsidRPr="00333A3D">
        <w:rPr>
          <w:rFonts w:ascii="Times New Roman" w:hAnsi="Times New Roman" w:cs="Times New Roman"/>
          <w:sz w:val="28"/>
          <w:szCs w:val="28"/>
        </w:rPr>
        <w:t>пункт</w:t>
      </w:r>
      <w:r w:rsidR="00823B1A" w:rsidRPr="00333A3D">
        <w:rPr>
          <w:rFonts w:ascii="Times New Roman" w:hAnsi="Times New Roman" w:cs="Times New Roman"/>
          <w:sz w:val="28"/>
          <w:szCs w:val="28"/>
        </w:rPr>
        <w:t>а</w:t>
      </w:r>
      <w:r w:rsidR="00432961" w:rsidRPr="00333A3D">
        <w:rPr>
          <w:rFonts w:ascii="Times New Roman" w:hAnsi="Times New Roman" w:cs="Times New Roman"/>
          <w:sz w:val="28"/>
          <w:szCs w:val="28"/>
        </w:rPr>
        <w:t xml:space="preserve"> 2.1.2 изложить в следующей редакции: </w:t>
      </w:r>
    </w:p>
    <w:p w:rsidR="00455655" w:rsidRPr="00333A3D" w:rsidRDefault="00432961" w:rsidP="00432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 xml:space="preserve">«10 за </w:t>
      </w:r>
      <w:proofErr w:type="gramStart"/>
      <w:r w:rsidRPr="00333A3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33A3D">
        <w:rPr>
          <w:rFonts w:ascii="Times New Roman" w:hAnsi="Times New Roman" w:cs="Times New Roman"/>
          <w:sz w:val="28"/>
          <w:szCs w:val="28"/>
        </w:rPr>
        <w:t xml:space="preserve"> а/л, но не более 150 баллов»;</w:t>
      </w:r>
    </w:p>
    <w:p w:rsidR="00333A3D" w:rsidRPr="00333A3D" w:rsidRDefault="00333A3D" w:rsidP="00432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7) графу «Баллы» пункта 2.1.3 изложить в следующей редакции:</w:t>
      </w:r>
    </w:p>
    <w:p w:rsidR="00333A3D" w:rsidRPr="00333A3D" w:rsidRDefault="00333A3D" w:rsidP="00432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 xml:space="preserve">«15 за </w:t>
      </w:r>
      <w:proofErr w:type="gramStart"/>
      <w:r w:rsidRPr="00333A3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33A3D">
        <w:rPr>
          <w:rFonts w:ascii="Times New Roman" w:hAnsi="Times New Roman" w:cs="Times New Roman"/>
          <w:sz w:val="28"/>
          <w:szCs w:val="28"/>
        </w:rPr>
        <w:t xml:space="preserve"> а/л, но не более 180 баллов»;</w:t>
      </w:r>
    </w:p>
    <w:p w:rsidR="00432961" w:rsidRPr="00333A3D" w:rsidRDefault="00333A3D" w:rsidP="00432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8</w:t>
      </w:r>
      <w:r w:rsidR="00432961" w:rsidRPr="00333A3D">
        <w:rPr>
          <w:rFonts w:ascii="Times New Roman" w:hAnsi="Times New Roman" w:cs="Times New Roman"/>
          <w:sz w:val="28"/>
          <w:szCs w:val="28"/>
        </w:rPr>
        <w:t>) в графе «Подтверждение выполнения» пункта 2.1.4 слова «Наличие в библиотеке БГУ (скриншот страницы электронного каталога сайта библиотеки БГУ).» исключить;</w:t>
      </w:r>
    </w:p>
    <w:p w:rsidR="00823B1A" w:rsidRPr="00333A3D" w:rsidRDefault="00333A3D" w:rsidP="0082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9</w:t>
      </w:r>
      <w:r w:rsidR="00432961" w:rsidRPr="00333A3D">
        <w:rPr>
          <w:rFonts w:ascii="Times New Roman" w:hAnsi="Times New Roman" w:cs="Times New Roman"/>
          <w:sz w:val="28"/>
          <w:szCs w:val="28"/>
        </w:rPr>
        <w:t xml:space="preserve">) </w:t>
      </w:r>
      <w:r w:rsidR="00823B1A" w:rsidRPr="00333A3D">
        <w:rPr>
          <w:rFonts w:ascii="Times New Roman" w:hAnsi="Times New Roman" w:cs="Times New Roman"/>
          <w:sz w:val="28"/>
          <w:szCs w:val="28"/>
        </w:rPr>
        <w:t>раздел 2.2 «Цитируемость публикаций» дополнить пунктом 2.2.3 следующего содержания: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10"/>
        <w:gridCol w:w="2167"/>
        <w:gridCol w:w="2682"/>
        <w:gridCol w:w="907"/>
        <w:gridCol w:w="3027"/>
      </w:tblGrid>
      <w:tr w:rsidR="00823B1A" w:rsidRPr="00333A3D" w:rsidTr="00823B1A">
        <w:trPr>
          <w:cantSplit/>
        </w:trPr>
        <w:tc>
          <w:tcPr>
            <w:tcW w:w="712" w:type="dxa"/>
            <w:vAlign w:val="center"/>
          </w:tcPr>
          <w:p w:rsidR="00823B1A" w:rsidRPr="00333A3D" w:rsidRDefault="00823B1A" w:rsidP="0012732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2</w:t>
            </w:r>
            <w:r w:rsidR="00127326" w:rsidRPr="00333A3D">
              <w:rPr>
                <w:sz w:val="20"/>
                <w:szCs w:val="20"/>
              </w:rPr>
              <w:t>.2.3</w:t>
            </w:r>
            <w:r w:rsidRPr="00333A3D">
              <w:rPr>
                <w:sz w:val="20"/>
                <w:szCs w:val="20"/>
              </w:rPr>
              <w:t>.</w:t>
            </w:r>
          </w:p>
        </w:tc>
        <w:tc>
          <w:tcPr>
            <w:tcW w:w="2229" w:type="dxa"/>
            <w:vAlign w:val="center"/>
          </w:tcPr>
          <w:p w:rsidR="00823B1A" w:rsidRPr="00333A3D" w:rsidRDefault="00823B1A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 xml:space="preserve">Индекс </w:t>
            </w:r>
            <w:proofErr w:type="spellStart"/>
            <w:r w:rsidRPr="00333A3D">
              <w:rPr>
                <w:sz w:val="20"/>
                <w:szCs w:val="20"/>
              </w:rPr>
              <w:t>Хирша</w:t>
            </w:r>
            <w:proofErr w:type="spellEnd"/>
          </w:p>
        </w:tc>
        <w:tc>
          <w:tcPr>
            <w:tcW w:w="2724" w:type="dxa"/>
            <w:vAlign w:val="center"/>
          </w:tcPr>
          <w:p w:rsidR="00823B1A" w:rsidRPr="00333A3D" w:rsidRDefault="00823B1A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 xml:space="preserve">Учитывается индекс </w:t>
            </w:r>
            <w:proofErr w:type="spellStart"/>
            <w:r w:rsidRPr="00333A3D">
              <w:rPr>
                <w:sz w:val="20"/>
                <w:szCs w:val="20"/>
              </w:rPr>
              <w:t>Хирша</w:t>
            </w:r>
            <w:proofErr w:type="spellEnd"/>
            <w:r w:rsidRPr="00333A3D">
              <w:rPr>
                <w:sz w:val="20"/>
                <w:szCs w:val="20"/>
              </w:rPr>
              <w:t xml:space="preserve">, рассчитанный по публикациям РИНЦ без учета </w:t>
            </w:r>
            <w:proofErr w:type="spellStart"/>
            <w:r w:rsidRPr="00333A3D">
              <w:rPr>
                <w:sz w:val="20"/>
                <w:szCs w:val="20"/>
              </w:rPr>
              <w:t>самоцитирований</w:t>
            </w:r>
            <w:proofErr w:type="spellEnd"/>
            <w:r w:rsidRPr="00333A3D">
              <w:rPr>
                <w:sz w:val="20"/>
                <w:szCs w:val="20"/>
              </w:rPr>
              <w:t>, равный или превышающий 5</w:t>
            </w:r>
          </w:p>
        </w:tc>
        <w:tc>
          <w:tcPr>
            <w:tcW w:w="709" w:type="dxa"/>
            <w:vAlign w:val="center"/>
          </w:tcPr>
          <w:p w:rsidR="00823B1A" w:rsidRPr="00333A3D" w:rsidRDefault="00823B1A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 xml:space="preserve">Число баллов, равное индексу </w:t>
            </w:r>
            <w:proofErr w:type="spellStart"/>
            <w:r w:rsidRPr="00333A3D">
              <w:rPr>
                <w:sz w:val="20"/>
                <w:szCs w:val="20"/>
              </w:rPr>
              <w:t>Хирша</w:t>
            </w:r>
            <w:proofErr w:type="spellEnd"/>
          </w:p>
        </w:tc>
        <w:tc>
          <w:tcPr>
            <w:tcW w:w="3119" w:type="dxa"/>
            <w:vAlign w:val="center"/>
          </w:tcPr>
          <w:p w:rsidR="00823B1A" w:rsidRPr="00333A3D" w:rsidRDefault="00823B1A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Данные РИНЦ на конец отчетного периода</w:t>
            </w:r>
          </w:p>
        </w:tc>
      </w:tr>
    </w:tbl>
    <w:p w:rsidR="00823B1A" w:rsidRPr="00333A3D" w:rsidRDefault="00823B1A" w:rsidP="0082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52C" w:rsidRPr="00333A3D" w:rsidRDefault="00333A3D" w:rsidP="0082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10</w:t>
      </w:r>
      <w:r w:rsidR="001A152C" w:rsidRPr="00333A3D">
        <w:rPr>
          <w:rFonts w:ascii="Times New Roman" w:hAnsi="Times New Roman" w:cs="Times New Roman"/>
          <w:sz w:val="28"/>
          <w:szCs w:val="28"/>
        </w:rPr>
        <w:t>) графу «Уточнение» пункта 2.3.1 после слов «при защите диссертации» дополнить словами «</w:t>
      </w:r>
      <w:r w:rsidR="00A87A9B" w:rsidRPr="00333A3D">
        <w:rPr>
          <w:rFonts w:ascii="Times New Roman" w:hAnsi="Times New Roman" w:cs="Times New Roman"/>
          <w:sz w:val="28"/>
          <w:szCs w:val="28"/>
        </w:rPr>
        <w:t>и</w:t>
      </w:r>
      <w:r w:rsidR="001A152C" w:rsidRPr="00333A3D">
        <w:rPr>
          <w:rFonts w:ascii="Times New Roman" w:hAnsi="Times New Roman" w:cs="Times New Roman"/>
          <w:sz w:val="28"/>
          <w:szCs w:val="28"/>
        </w:rPr>
        <w:t>ли при рассмотрении вопроса о лишении ученой степени»;</w:t>
      </w:r>
    </w:p>
    <w:p w:rsidR="00B03EB2" w:rsidRPr="00333A3D" w:rsidRDefault="001A152C" w:rsidP="0082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1</w:t>
      </w:r>
      <w:r w:rsidR="00333A3D" w:rsidRPr="00333A3D">
        <w:rPr>
          <w:rFonts w:ascii="Times New Roman" w:hAnsi="Times New Roman" w:cs="Times New Roman"/>
          <w:sz w:val="28"/>
          <w:szCs w:val="28"/>
        </w:rPr>
        <w:t>1</w:t>
      </w:r>
      <w:r w:rsidR="00B03EB2" w:rsidRPr="00333A3D">
        <w:rPr>
          <w:rFonts w:ascii="Times New Roman" w:hAnsi="Times New Roman" w:cs="Times New Roman"/>
          <w:sz w:val="28"/>
          <w:szCs w:val="28"/>
        </w:rPr>
        <w:t>) в графе «Подтверждение выполнения» пункта 2.3.3 слово «</w:t>
      </w:r>
      <w:proofErr w:type="spellStart"/>
      <w:r w:rsidR="00B03EB2" w:rsidRPr="00333A3D">
        <w:rPr>
          <w:rFonts w:ascii="Times New Roman" w:hAnsi="Times New Roman" w:cs="Times New Roman"/>
          <w:sz w:val="28"/>
          <w:szCs w:val="28"/>
        </w:rPr>
        <w:t>нострификации</w:t>
      </w:r>
      <w:proofErr w:type="spellEnd"/>
      <w:r w:rsidR="00B03EB2" w:rsidRPr="00333A3D">
        <w:rPr>
          <w:rFonts w:ascii="Times New Roman" w:hAnsi="Times New Roman" w:cs="Times New Roman"/>
          <w:sz w:val="28"/>
          <w:szCs w:val="28"/>
        </w:rPr>
        <w:t>» заменить словом «признании»;</w:t>
      </w:r>
    </w:p>
    <w:p w:rsidR="00B03EB2" w:rsidRPr="00333A3D" w:rsidRDefault="001A152C" w:rsidP="0082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1</w:t>
      </w:r>
      <w:r w:rsidR="00333A3D" w:rsidRPr="00333A3D">
        <w:rPr>
          <w:rFonts w:ascii="Times New Roman" w:hAnsi="Times New Roman" w:cs="Times New Roman"/>
          <w:sz w:val="28"/>
          <w:szCs w:val="28"/>
        </w:rPr>
        <w:t>2</w:t>
      </w:r>
      <w:r w:rsidR="00B03EB2" w:rsidRPr="00333A3D">
        <w:rPr>
          <w:rFonts w:ascii="Times New Roman" w:hAnsi="Times New Roman" w:cs="Times New Roman"/>
          <w:sz w:val="28"/>
          <w:szCs w:val="28"/>
        </w:rPr>
        <w:t xml:space="preserve">) </w:t>
      </w:r>
      <w:r w:rsidR="00C85C02" w:rsidRPr="00333A3D">
        <w:rPr>
          <w:rFonts w:ascii="Times New Roman" w:hAnsi="Times New Roman" w:cs="Times New Roman"/>
          <w:sz w:val="28"/>
          <w:szCs w:val="28"/>
        </w:rPr>
        <w:t>пункт 2.3.6</w:t>
      </w:r>
      <w:r w:rsidR="00A26BC4" w:rsidRPr="00333A3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709"/>
        <w:gridCol w:w="3119"/>
      </w:tblGrid>
      <w:tr w:rsidR="00A26BC4" w:rsidRPr="00333A3D" w:rsidTr="002719FF">
        <w:trPr>
          <w:cantSplit/>
        </w:trPr>
        <w:tc>
          <w:tcPr>
            <w:tcW w:w="704" w:type="dxa"/>
            <w:vMerge w:val="restart"/>
            <w:vAlign w:val="center"/>
          </w:tcPr>
          <w:p w:rsidR="00A26BC4" w:rsidRPr="00333A3D" w:rsidRDefault="00A26BC4" w:rsidP="00A26B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2.3.6.</w:t>
            </w:r>
          </w:p>
        </w:tc>
        <w:tc>
          <w:tcPr>
            <w:tcW w:w="2268" w:type="dxa"/>
            <w:vMerge w:val="restart"/>
            <w:vAlign w:val="center"/>
          </w:tcPr>
          <w:p w:rsidR="00A26BC4" w:rsidRPr="00333A3D" w:rsidRDefault="00A26BC4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Научное руководство (научное консультирование) аспирантов (докторантов), защитивших диссертацию</w:t>
            </w:r>
          </w:p>
        </w:tc>
        <w:tc>
          <w:tcPr>
            <w:tcW w:w="2693" w:type="dxa"/>
            <w:vAlign w:val="center"/>
          </w:tcPr>
          <w:p w:rsidR="00A26BC4" w:rsidRPr="00333A3D" w:rsidRDefault="00A26BC4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Научное руководство аспирантом, защитившим кандидатскую диссертацию в течение срока обучения в аспирантуре и в течение одного года после окончания аспирантуры</w:t>
            </w:r>
          </w:p>
        </w:tc>
        <w:tc>
          <w:tcPr>
            <w:tcW w:w="709" w:type="dxa"/>
            <w:vAlign w:val="bottom"/>
          </w:tcPr>
          <w:p w:rsidR="00A26BC4" w:rsidRPr="00333A3D" w:rsidRDefault="00A26BC4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50</w:t>
            </w:r>
          </w:p>
        </w:tc>
        <w:tc>
          <w:tcPr>
            <w:tcW w:w="3119" w:type="dxa"/>
            <w:vMerge w:val="restart"/>
            <w:vAlign w:val="center"/>
          </w:tcPr>
          <w:p w:rsidR="00A26BC4" w:rsidRPr="00333A3D" w:rsidRDefault="00A26BC4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Копия приказа о присуждении ученой степени, копия автореферата диссертации с указанием научного руководителя (научного консультанта)</w:t>
            </w:r>
            <w:r w:rsidR="001A152C" w:rsidRPr="00333A3D">
              <w:rPr>
                <w:sz w:val="20"/>
                <w:szCs w:val="20"/>
              </w:rPr>
              <w:t xml:space="preserve"> и </w:t>
            </w:r>
            <w:proofErr w:type="spellStart"/>
            <w:r w:rsidR="001A152C" w:rsidRPr="00333A3D">
              <w:rPr>
                <w:sz w:val="20"/>
                <w:szCs w:val="20"/>
              </w:rPr>
              <w:t>аффилиации</w:t>
            </w:r>
            <w:proofErr w:type="spellEnd"/>
            <w:r w:rsidR="001A152C" w:rsidRPr="00333A3D">
              <w:rPr>
                <w:sz w:val="20"/>
                <w:szCs w:val="20"/>
              </w:rPr>
              <w:t xml:space="preserve"> с БГУ</w:t>
            </w:r>
          </w:p>
        </w:tc>
      </w:tr>
      <w:tr w:rsidR="00A26BC4" w:rsidRPr="00333A3D" w:rsidTr="002719FF">
        <w:trPr>
          <w:cantSplit/>
        </w:trPr>
        <w:tc>
          <w:tcPr>
            <w:tcW w:w="704" w:type="dxa"/>
            <w:vMerge/>
            <w:vAlign w:val="center"/>
          </w:tcPr>
          <w:p w:rsidR="00A26BC4" w:rsidRPr="00333A3D" w:rsidRDefault="00A26BC4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26BC4" w:rsidRPr="00333A3D" w:rsidRDefault="00A26BC4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26BC4" w:rsidRPr="00333A3D" w:rsidRDefault="00A26BC4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Научное руководство аспирантом, защитившим кандидатскую диссертацию по истечении одного года после окончания аспирантуры</w:t>
            </w:r>
          </w:p>
        </w:tc>
        <w:tc>
          <w:tcPr>
            <w:tcW w:w="709" w:type="dxa"/>
            <w:vAlign w:val="bottom"/>
          </w:tcPr>
          <w:p w:rsidR="00A26BC4" w:rsidRPr="00333A3D" w:rsidRDefault="00A26BC4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  <w:vMerge/>
            <w:vAlign w:val="center"/>
          </w:tcPr>
          <w:p w:rsidR="00A26BC4" w:rsidRPr="00333A3D" w:rsidRDefault="00A26BC4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A26BC4" w:rsidRPr="00333A3D" w:rsidTr="002719FF">
        <w:trPr>
          <w:cantSplit/>
        </w:trPr>
        <w:tc>
          <w:tcPr>
            <w:tcW w:w="704" w:type="dxa"/>
            <w:vMerge/>
            <w:vAlign w:val="center"/>
          </w:tcPr>
          <w:p w:rsidR="00A26BC4" w:rsidRPr="00333A3D" w:rsidRDefault="00A26BC4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26BC4" w:rsidRPr="00333A3D" w:rsidRDefault="00A26BC4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26BC4" w:rsidRPr="00333A3D" w:rsidRDefault="00A26BC4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Научное консультирование докторанта, защитившего докторскую диссертацию</w:t>
            </w:r>
          </w:p>
        </w:tc>
        <w:tc>
          <w:tcPr>
            <w:tcW w:w="709" w:type="dxa"/>
            <w:vAlign w:val="bottom"/>
          </w:tcPr>
          <w:p w:rsidR="00A26BC4" w:rsidRPr="00333A3D" w:rsidRDefault="00A26BC4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vMerge/>
            <w:vAlign w:val="center"/>
          </w:tcPr>
          <w:p w:rsidR="00A26BC4" w:rsidRPr="00333A3D" w:rsidRDefault="00A26BC4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A26BC4" w:rsidRPr="00333A3D" w:rsidRDefault="00A26BC4" w:rsidP="0082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C02" w:rsidRPr="00333A3D" w:rsidRDefault="001A152C" w:rsidP="0082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1</w:t>
      </w:r>
      <w:r w:rsidR="00333A3D" w:rsidRPr="00333A3D">
        <w:rPr>
          <w:rFonts w:ascii="Times New Roman" w:hAnsi="Times New Roman" w:cs="Times New Roman"/>
          <w:sz w:val="28"/>
          <w:szCs w:val="28"/>
        </w:rPr>
        <w:t>3</w:t>
      </w:r>
      <w:r w:rsidR="00C85C02" w:rsidRPr="00333A3D">
        <w:rPr>
          <w:rFonts w:ascii="Times New Roman" w:hAnsi="Times New Roman" w:cs="Times New Roman"/>
          <w:sz w:val="28"/>
          <w:szCs w:val="28"/>
        </w:rPr>
        <w:t>) раздел 2.3 «Подготовка научных кадров» дополнить пунктом 2.3.7 следующего содержания: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12"/>
        <w:gridCol w:w="2229"/>
        <w:gridCol w:w="2724"/>
        <w:gridCol w:w="709"/>
        <w:gridCol w:w="3119"/>
      </w:tblGrid>
      <w:tr w:rsidR="00C85C02" w:rsidRPr="00333A3D" w:rsidTr="002719FF">
        <w:trPr>
          <w:cantSplit/>
        </w:trPr>
        <w:tc>
          <w:tcPr>
            <w:tcW w:w="712" w:type="dxa"/>
            <w:vMerge w:val="restart"/>
            <w:vAlign w:val="center"/>
          </w:tcPr>
          <w:p w:rsidR="00C85C02" w:rsidRPr="00333A3D" w:rsidRDefault="00C85C02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2.3.7.</w:t>
            </w:r>
          </w:p>
        </w:tc>
        <w:tc>
          <w:tcPr>
            <w:tcW w:w="2229" w:type="dxa"/>
            <w:vMerge w:val="restart"/>
            <w:vAlign w:val="center"/>
          </w:tcPr>
          <w:p w:rsidR="00C85C02" w:rsidRPr="00333A3D" w:rsidRDefault="00C85C02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Подготовка отзыва на автореферат диссертации</w:t>
            </w:r>
          </w:p>
        </w:tc>
        <w:tc>
          <w:tcPr>
            <w:tcW w:w="2724" w:type="dxa"/>
            <w:vAlign w:val="center"/>
          </w:tcPr>
          <w:p w:rsidR="00C85C02" w:rsidRPr="00333A3D" w:rsidRDefault="00C85C02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За отзыв на автореферат кандидатской диссертации</w:t>
            </w:r>
          </w:p>
        </w:tc>
        <w:tc>
          <w:tcPr>
            <w:tcW w:w="709" w:type="dxa"/>
            <w:vAlign w:val="center"/>
          </w:tcPr>
          <w:p w:rsidR="00C85C02" w:rsidRPr="00333A3D" w:rsidRDefault="00C85C02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C85C02" w:rsidRPr="00333A3D" w:rsidRDefault="00C85C02" w:rsidP="002719F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Копия отзыва</w:t>
            </w:r>
          </w:p>
        </w:tc>
      </w:tr>
      <w:tr w:rsidR="00C85C02" w:rsidRPr="00333A3D" w:rsidTr="002719FF">
        <w:trPr>
          <w:cantSplit/>
        </w:trPr>
        <w:tc>
          <w:tcPr>
            <w:tcW w:w="712" w:type="dxa"/>
            <w:vMerge/>
            <w:vAlign w:val="center"/>
          </w:tcPr>
          <w:p w:rsidR="00C85C02" w:rsidRPr="00333A3D" w:rsidRDefault="00C85C02" w:rsidP="00C85C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  <w:vMerge/>
            <w:vAlign w:val="center"/>
          </w:tcPr>
          <w:p w:rsidR="00C85C02" w:rsidRPr="00333A3D" w:rsidRDefault="00C85C02" w:rsidP="00C85C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:rsidR="00C85C02" w:rsidRPr="00333A3D" w:rsidRDefault="00C85C02" w:rsidP="00C85C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За отзыв на автореферат докторской диссертации</w:t>
            </w:r>
          </w:p>
        </w:tc>
        <w:tc>
          <w:tcPr>
            <w:tcW w:w="709" w:type="dxa"/>
            <w:vAlign w:val="center"/>
          </w:tcPr>
          <w:p w:rsidR="00C85C02" w:rsidRPr="00333A3D" w:rsidRDefault="00C85C02" w:rsidP="00C85C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3A3D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Merge/>
            <w:vAlign w:val="center"/>
          </w:tcPr>
          <w:p w:rsidR="00C85C02" w:rsidRPr="00333A3D" w:rsidRDefault="00C85C02" w:rsidP="00C85C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C85C02" w:rsidRPr="00333A3D" w:rsidRDefault="00C85C02" w:rsidP="00C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02" w:rsidRPr="00333A3D" w:rsidRDefault="001A152C" w:rsidP="00C85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1</w:t>
      </w:r>
      <w:r w:rsidR="00333A3D" w:rsidRPr="00333A3D">
        <w:rPr>
          <w:rFonts w:ascii="Times New Roman" w:hAnsi="Times New Roman" w:cs="Times New Roman"/>
          <w:sz w:val="28"/>
          <w:szCs w:val="28"/>
        </w:rPr>
        <w:t>4</w:t>
      </w:r>
      <w:r w:rsidR="00C85C02" w:rsidRPr="00333A3D">
        <w:rPr>
          <w:rFonts w:ascii="Times New Roman" w:hAnsi="Times New Roman" w:cs="Times New Roman"/>
          <w:sz w:val="28"/>
          <w:szCs w:val="28"/>
        </w:rPr>
        <w:t xml:space="preserve">) графу «Показатель (критерий)» пункта 2.4.1 дополнить словами </w:t>
      </w:r>
      <w:r w:rsidR="00127326" w:rsidRPr="00333A3D">
        <w:rPr>
          <w:rFonts w:ascii="Times New Roman" w:hAnsi="Times New Roman" w:cs="Times New Roman"/>
          <w:sz w:val="28"/>
          <w:szCs w:val="28"/>
        </w:rPr>
        <w:br/>
      </w:r>
      <w:r w:rsidR="00C85C02" w:rsidRPr="00333A3D">
        <w:rPr>
          <w:rFonts w:ascii="Times New Roman" w:hAnsi="Times New Roman" w:cs="Times New Roman"/>
          <w:sz w:val="28"/>
          <w:szCs w:val="28"/>
        </w:rPr>
        <w:t>«, правообладателем которых является БГУ</w:t>
      </w:r>
      <w:r w:rsidR="00A733D7" w:rsidRPr="00333A3D">
        <w:rPr>
          <w:rFonts w:ascii="Times New Roman" w:hAnsi="Times New Roman" w:cs="Times New Roman"/>
          <w:sz w:val="28"/>
          <w:szCs w:val="28"/>
        </w:rPr>
        <w:t xml:space="preserve"> и автором которых является работник</w:t>
      </w:r>
      <w:r w:rsidR="00C85C02" w:rsidRPr="00333A3D">
        <w:rPr>
          <w:rFonts w:ascii="Times New Roman" w:hAnsi="Times New Roman" w:cs="Times New Roman"/>
          <w:sz w:val="28"/>
          <w:szCs w:val="28"/>
        </w:rPr>
        <w:t>»;</w:t>
      </w:r>
    </w:p>
    <w:p w:rsidR="00C85C02" w:rsidRPr="00333A3D" w:rsidRDefault="00C85C02" w:rsidP="00C85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1</w:t>
      </w:r>
      <w:r w:rsidR="00333A3D" w:rsidRPr="00333A3D">
        <w:rPr>
          <w:rFonts w:ascii="Times New Roman" w:hAnsi="Times New Roman" w:cs="Times New Roman"/>
          <w:sz w:val="28"/>
          <w:szCs w:val="28"/>
        </w:rPr>
        <w:t>5</w:t>
      </w:r>
      <w:r w:rsidRPr="00333A3D">
        <w:rPr>
          <w:rFonts w:ascii="Times New Roman" w:hAnsi="Times New Roman" w:cs="Times New Roman"/>
          <w:sz w:val="28"/>
          <w:szCs w:val="28"/>
        </w:rPr>
        <w:t xml:space="preserve">) графу «Показатель (критерий)» пункта 2.4.2 дополнить словами </w:t>
      </w:r>
      <w:r w:rsidR="00127326" w:rsidRPr="00333A3D">
        <w:rPr>
          <w:rFonts w:ascii="Times New Roman" w:hAnsi="Times New Roman" w:cs="Times New Roman"/>
          <w:sz w:val="28"/>
          <w:szCs w:val="28"/>
        </w:rPr>
        <w:br/>
      </w:r>
      <w:r w:rsidRPr="00333A3D">
        <w:rPr>
          <w:rFonts w:ascii="Times New Roman" w:hAnsi="Times New Roman" w:cs="Times New Roman"/>
          <w:sz w:val="28"/>
          <w:szCs w:val="28"/>
        </w:rPr>
        <w:t>«</w:t>
      </w:r>
      <w:r w:rsidR="000A1984" w:rsidRPr="00333A3D">
        <w:rPr>
          <w:rFonts w:ascii="Times New Roman" w:hAnsi="Times New Roman" w:cs="Times New Roman"/>
          <w:sz w:val="28"/>
          <w:szCs w:val="28"/>
        </w:rPr>
        <w:t>, если п</w:t>
      </w:r>
      <w:r w:rsidR="00A733D7" w:rsidRPr="00333A3D">
        <w:rPr>
          <w:rFonts w:ascii="Times New Roman" w:hAnsi="Times New Roman" w:cs="Times New Roman"/>
          <w:sz w:val="28"/>
          <w:szCs w:val="28"/>
        </w:rPr>
        <w:t>атентообладателем является БГУ.</w:t>
      </w:r>
      <w:r w:rsidRPr="00333A3D">
        <w:rPr>
          <w:rFonts w:ascii="Times New Roman" w:hAnsi="Times New Roman" w:cs="Times New Roman"/>
          <w:sz w:val="28"/>
          <w:szCs w:val="28"/>
        </w:rPr>
        <w:t>»;</w:t>
      </w:r>
    </w:p>
    <w:p w:rsidR="00A733D7" w:rsidRPr="00333A3D" w:rsidRDefault="00A733D7" w:rsidP="00C85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1</w:t>
      </w:r>
      <w:r w:rsidR="00333A3D" w:rsidRPr="00333A3D">
        <w:rPr>
          <w:rFonts w:ascii="Times New Roman" w:hAnsi="Times New Roman" w:cs="Times New Roman"/>
          <w:sz w:val="28"/>
          <w:szCs w:val="28"/>
        </w:rPr>
        <w:t>6</w:t>
      </w:r>
      <w:r w:rsidRPr="00333A3D">
        <w:rPr>
          <w:rFonts w:ascii="Times New Roman" w:hAnsi="Times New Roman" w:cs="Times New Roman"/>
          <w:sz w:val="28"/>
          <w:szCs w:val="28"/>
        </w:rPr>
        <w:t xml:space="preserve">) графу «Показатель (критерий)» пункта 2.4.3 дополнить словами </w:t>
      </w:r>
      <w:r w:rsidR="00127326" w:rsidRPr="00333A3D">
        <w:rPr>
          <w:rFonts w:ascii="Times New Roman" w:hAnsi="Times New Roman" w:cs="Times New Roman"/>
          <w:sz w:val="28"/>
          <w:szCs w:val="28"/>
        </w:rPr>
        <w:br/>
      </w:r>
      <w:r w:rsidRPr="00333A3D">
        <w:rPr>
          <w:rFonts w:ascii="Times New Roman" w:hAnsi="Times New Roman" w:cs="Times New Roman"/>
          <w:sz w:val="28"/>
          <w:szCs w:val="28"/>
        </w:rPr>
        <w:t>«</w:t>
      </w:r>
      <w:r w:rsidR="000A1984" w:rsidRPr="00333A3D">
        <w:rPr>
          <w:rFonts w:ascii="Times New Roman" w:hAnsi="Times New Roman" w:cs="Times New Roman"/>
          <w:sz w:val="28"/>
          <w:szCs w:val="28"/>
        </w:rPr>
        <w:t>, если п</w:t>
      </w:r>
      <w:r w:rsidRPr="00333A3D">
        <w:rPr>
          <w:rFonts w:ascii="Times New Roman" w:hAnsi="Times New Roman" w:cs="Times New Roman"/>
          <w:sz w:val="28"/>
          <w:szCs w:val="28"/>
        </w:rPr>
        <w:t>атентообладателем является БГУ.»;</w:t>
      </w:r>
    </w:p>
    <w:p w:rsidR="00C85C02" w:rsidRPr="00333A3D" w:rsidRDefault="00A733D7" w:rsidP="00C85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1</w:t>
      </w:r>
      <w:r w:rsidR="00333A3D" w:rsidRPr="00333A3D">
        <w:rPr>
          <w:rFonts w:ascii="Times New Roman" w:hAnsi="Times New Roman" w:cs="Times New Roman"/>
          <w:sz w:val="28"/>
          <w:szCs w:val="28"/>
        </w:rPr>
        <w:t>7</w:t>
      </w:r>
      <w:r w:rsidRPr="00333A3D">
        <w:rPr>
          <w:rFonts w:ascii="Times New Roman" w:hAnsi="Times New Roman" w:cs="Times New Roman"/>
          <w:sz w:val="28"/>
          <w:szCs w:val="28"/>
        </w:rPr>
        <w:t xml:space="preserve">) графу «Показатель (критерий)» пункта 2.4.4 дополнить словами </w:t>
      </w:r>
      <w:r w:rsidR="00127326" w:rsidRPr="00333A3D">
        <w:rPr>
          <w:rFonts w:ascii="Times New Roman" w:hAnsi="Times New Roman" w:cs="Times New Roman"/>
          <w:sz w:val="28"/>
          <w:szCs w:val="28"/>
        </w:rPr>
        <w:br/>
      </w:r>
      <w:r w:rsidRPr="00333A3D">
        <w:rPr>
          <w:rFonts w:ascii="Times New Roman" w:hAnsi="Times New Roman" w:cs="Times New Roman"/>
          <w:sz w:val="28"/>
          <w:szCs w:val="28"/>
        </w:rPr>
        <w:t>«</w:t>
      </w:r>
      <w:r w:rsidR="000A1984" w:rsidRPr="00333A3D">
        <w:rPr>
          <w:rFonts w:ascii="Times New Roman" w:hAnsi="Times New Roman" w:cs="Times New Roman"/>
          <w:sz w:val="28"/>
          <w:szCs w:val="28"/>
        </w:rPr>
        <w:t>, если п</w:t>
      </w:r>
      <w:r w:rsidRPr="00333A3D">
        <w:rPr>
          <w:rFonts w:ascii="Times New Roman" w:hAnsi="Times New Roman" w:cs="Times New Roman"/>
          <w:sz w:val="28"/>
          <w:szCs w:val="28"/>
        </w:rPr>
        <w:t>равообладателем является БГУ.».</w:t>
      </w:r>
    </w:p>
    <w:p w:rsidR="004E2E12" w:rsidRPr="00333A3D" w:rsidRDefault="004E2E12" w:rsidP="004E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 xml:space="preserve">2. </w:t>
      </w:r>
      <w:r w:rsidR="00A733D7" w:rsidRPr="00333A3D">
        <w:rPr>
          <w:rFonts w:ascii="Times New Roman" w:hAnsi="Times New Roman" w:cs="Times New Roman"/>
          <w:sz w:val="28"/>
          <w:szCs w:val="28"/>
        </w:rPr>
        <w:t xml:space="preserve">Настоящие изменения распространяются на правоотношения, возникшие с 01 сентября 2022 г., и учитываются при оценке эффективности работы педагогических работников, относящихся к профессорско-преподавательскому составу, по итогам отчетного периода </w:t>
      </w:r>
      <w:r w:rsidR="00A733D7" w:rsidRPr="00333A3D">
        <w:rPr>
          <w:rFonts w:ascii="Times New Roman" w:hAnsi="Times New Roman" w:cs="Times New Roman"/>
          <w:sz w:val="28"/>
          <w:szCs w:val="28"/>
        </w:rPr>
        <w:br/>
        <w:t>с 01 сентября 2022 г. по 31 августа 2023 г.</w:t>
      </w:r>
    </w:p>
    <w:p w:rsidR="00807CA1" w:rsidRPr="00333A3D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FF6" w:rsidRPr="00333A3D" w:rsidRDefault="00BB3FF6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4DD" w:rsidRDefault="0012732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D"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Pr="00333A3D">
        <w:rPr>
          <w:rFonts w:ascii="Times New Roman" w:eastAsia="Calibri" w:hAnsi="Times New Roman" w:cs="Times New Roman"/>
          <w:sz w:val="28"/>
          <w:szCs w:val="28"/>
        </w:rPr>
        <w:tab/>
      </w:r>
      <w:r w:rsidRPr="00333A3D">
        <w:rPr>
          <w:rFonts w:ascii="Times New Roman" w:eastAsia="Calibri" w:hAnsi="Times New Roman" w:cs="Times New Roman"/>
          <w:sz w:val="28"/>
          <w:szCs w:val="28"/>
        </w:rPr>
        <w:tab/>
      </w:r>
      <w:r w:rsidRPr="00333A3D">
        <w:rPr>
          <w:rFonts w:ascii="Times New Roman" w:eastAsia="Calibri" w:hAnsi="Times New Roman" w:cs="Times New Roman"/>
          <w:sz w:val="28"/>
          <w:szCs w:val="28"/>
        </w:rPr>
        <w:tab/>
      </w:r>
      <w:r w:rsidRPr="00333A3D">
        <w:rPr>
          <w:rFonts w:ascii="Times New Roman" w:eastAsia="Calibri" w:hAnsi="Times New Roman" w:cs="Times New Roman"/>
          <w:sz w:val="28"/>
          <w:szCs w:val="28"/>
        </w:rPr>
        <w:tab/>
      </w:r>
      <w:r w:rsidRPr="00333A3D">
        <w:rPr>
          <w:rFonts w:ascii="Times New Roman" w:eastAsia="Calibri" w:hAnsi="Times New Roman" w:cs="Times New Roman"/>
          <w:sz w:val="28"/>
          <w:szCs w:val="28"/>
        </w:rPr>
        <w:tab/>
        <w:t xml:space="preserve">      Н.В. Васильева</w:t>
      </w:r>
    </w:p>
    <w:p w:rsidR="00333A3D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3D" w:rsidRDefault="00333A3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3A3D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333A3D" w:rsidRPr="00333A3D" w:rsidRDefault="00896919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A5C53B7A-5939-45DB-8D4B-8BD523C60D94}" provid="{00000000-0000-0000-0000-000000000000}" o:suggestedsigner="М.П. Кузьмин" o:suggestedsigner2="Проректор по международной деятельности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6C31DF05-BA89-4954-89C3-DE607BF92A9C}" provid="{00000000-0000-0000-0000-000000000000}" o:suggestedsigner="Г.А. Хаитов" o:suggestedsigner2="Ведущий юрисконсульт" issignatureline="t"/>
          </v:shape>
        </w:pict>
      </w:r>
    </w:p>
    <w:sectPr w:rsidR="00333A3D" w:rsidRPr="0033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A1984"/>
    <w:rsid w:val="00127326"/>
    <w:rsid w:val="001A152C"/>
    <w:rsid w:val="00236FC6"/>
    <w:rsid w:val="00260349"/>
    <w:rsid w:val="00276D9E"/>
    <w:rsid w:val="002F6873"/>
    <w:rsid w:val="00333A3D"/>
    <w:rsid w:val="0036544D"/>
    <w:rsid w:val="003D1622"/>
    <w:rsid w:val="003E4177"/>
    <w:rsid w:val="00432961"/>
    <w:rsid w:val="00436EDF"/>
    <w:rsid w:val="00455655"/>
    <w:rsid w:val="004D19BA"/>
    <w:rsid w:val="004E2E12"/>
    <w:rsid w:val="00562E16"/>
    <w:rsid w:val="00587CF3"/>
    <w:rsid w:val="005B0146"/>
    <w:rsid w:val="00677DEC"/>
    <w:rsid w:val="00737518"/>
    <w:rsid w:val="0080592F"/>
    <w:rsid w:val="00807CA1"/>
    <w:rsid w:val="00823B1A"/>
    <w:rsid w:val="00896919"/>
    <w:rsid w:val="00927B70"/>
    <w:rsid w:val="009624C7"/>
    <w:rsid w:val="0099547A"/>
    <w:rsid w:val="009C34DD"/>
    <w:rsid w:val="00A26BC4"/>
    <w:rsid w:val="00A733D7"/>
    <w:rsid w:val="00A87A9B"/>
    <w:rsid w:val="00AA0734"/>
    <w:rsid w:val="00AA4476"/>
    <w:rsid w:val="00B03EB2"/>
    <w:rsid w:val="00BA46E6"/>
    <w:rsid w:val="00BB3FF6"/>
    <w:rsid w:val="00BF3D3D"/>
    <w:rsid w:val="00C604A5"/>
    <w:rsid w:val="00C85C02"/>
    <w:rsid w:val="00D14E9C"/>
    <w:rsid w:val="00D50728"/>
    <w:rsid w:val="00D614B0"/>
    <w:rsid w:val="00E16842"/>
    <w:rsid w:val="00EB263C"/>
    <w:rsid w:val="00F21CB0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CBBCE8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17</cp:revision>
  <cp:lastPrinted>2022-12-20T04:51:00Z</cp:lastPrinted>
  <dcterms:created xsi:type="dcterms:W3CDTF">2022-08-03T04:58:00Z</dcterms:created>
  <dcterms:modified xsi:type="dcterms:W3CDTF">2022-12-26T02:27:00Z</dcterms:modified>
</cp:coreProperties>
</file>